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ED6CE" w14:textId="77777777" w:rsidR="00D41212" w:rsidRPr="00CB1DE1" w:rsidRDefault="00D41212" w:rsidP="00F21A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 w:val="28"/>
          <w:szCs w:val="28"/>
        </w:rPr>
      </w:pPr>
    </w:p>
    <w:p w14:paraId="48A37CBE" w14:textId="77777777" w:rsidR="00F47A87" w:rsidRPr="00F47A87" w:rsidRDefault="00F47A87" w:rsidP="00F47A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7A87">
        <w:rPr>
          <w:rFonts w:ascii="Times New Roman" w:hAnsi="Times New Roman"/>
          <w:sz w:val="28"/>
          <w:szCs w:val="28"/>
        </w:rPr>
        <w:t>РОССИЙСКАЯ ФЕДЕРАЦИЯ</w:t>
      </w:r>
    </w:p>
    <w:p w14:paraId="42F5720B" w14:textId="4B0F77B4" w:rsidR="00F47A87" w:rsidRPr="00F47A87" w:rsidRDefault="00F47A87" w:rsidP="00F47A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7A87">
        <w:rPr>
          <w:rFonts w:ascii="Times New Roman" w:hAnsi="Times New Roman"/>
          <w:sz w:val="28"/>
          <w:szCs w:val="28"/>
        </w:rPr>
        <w:t xml:space="preserve">АДМИНИСТРАЦИЯ </w:t>
      </w:r>
      <w:r w:rsidR="00A8474C">
        <w:rPr>
          <w:rFonts w:ascii="Times New Roman" w:hAnsi="Times New Roman"/>
          <w:sz w:val="28"/>
          <w:szCs w:val="28"/>
        </w:rPr>
        <w:t>УРАЛЬСКОГО</w:t>
      </w:r>
      <w:r w:rsidRPr="00F47A87">
        <w:rPr>
          <w:rFonts w:ascii="Times New Roman" w:hAnsi="Times New Roman"/>
          <w:sz w:val="28"/>
          <w:szCs w:val="28"/>
        </w:rPr>
        <w:t xml:space="preserve"> СЕЛЬСОВЕТА</w:t>
      </w:r>
    </w:p>
    <w:p w14:paraId="5D24F4D9" w14:textId="77777777" w:rsidR="00F47A87" w:rsidRPr="00F47A87" w:rsidRDefault="00F47A87" w:rsidP="00F47A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7A87">
        <w:rPr>
          <w:rFonts w:ascii="Times New Roman" w:hAnsi="Times New Roman"/>
          <w:sz w:val="28"/>
          <w:szCs w:val="28"/>
        </w:rPr>
        <w:t>РЫБИНСКОГО РАЙОНА КРАСНОЯРСКОГО КРАЯ</w:t>
      </w:r>
    </w:p>
    <w:p w14:paraId="6DD21567" w14:textId="77777777" w:rsidR="00F47A87" w:rsidRPr="00F47A87" w:rsidRDefault="00F47A87" w:rsidP="00F47A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8BF1D3" w14:textId="77777777" w:rsidR="00F47A87" w:rsidRPr="00F47A87" w:rsidRDefault="00F47A87" w:rsidP="00F47A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7A87">
        <w:rPr>
          <w:rFonts w:ascii="Times New Roman" w:hAnsi="Times New Roman"/>
          <w:sz w:val="28"/>
          <w:szCs w:val="28"/>
        </w:rPr>
        <w:t>ПОСТАНОВЛЕНИЕ</w:t>
      </w:r>
    </w:p>
    <w:p w14:paraId="26C90A97" w14:textId="77777777" w:rsidR="00F47A87" w:rsidRPr="00F47A87" w:rsidRDefault="00F47A87" w:rsidP="00F47A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298"/>
        <w:gridCol w:w="3083"/>
      </w:tblGrid>
      <w:tr w:rsidR="00F47A87" w:rsidRPr="00F47A87" w14:paraId="2D20B1A8" w14:textId="77777777" w:rsidTr="00B94C57">
        <w:trPr>
          <w:jc w:val="center"/>
        </w:trPr>
        <w:tc>
          <w:tcPr>
            <w:tcW w:w="3190" w:type="dxa"/>
          </w:tcPr>
          <w:p w14:paraId="09A7FBA8" w14:textId="662D9FC6" w:rsidR="00F47A87" w:rsidRPr="00F47A87" w:rsidRDefault="00A8474C" w:rsidP="00BE7C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F47A87" w:rsidRPr="00F47A8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F47A87" w:rsidRPr="00F47A87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3298" w:type="dxa"/>
          </w:tcPr>
          <w:p w14:paraId="0C6E035F" w14:textId="629F9BAF" w:rsidR="00F47A87" w:rsidRPr="00F47A87" w:rsidRDefault="003D2AD5" w:rsidP="00F47A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47A87" w:rsidRPr="00F47A8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Урал</w:t>
            </w:r>
          </w:p>
        </w:tc>
        <w:tc>
          <w:tcPr>
            <w:tcW w:w="3083" w:type="dxa"/>
          </w:tcPr>
          <w:p w14:paraId="738414D9" w14:textId="0880718C" w:rsidR="00F47A87" w:rsidRPr="00F47A87" w:rsidRDefault="00F47A87" w:rsidP="00BE7C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A87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474C">
              <w:rPr>
                <w:rFonts w:ascii="Times New Roman" w:hAnsi="Times New Roman"/>
                <w:sz w:val="28"/>
                <w:szCs w:val="28"/>
              </w:rPr>
              <w:t>39-П</w:t>
            </w:r>
          </w:p>
        </w:tc>
      </w:tr>
      <w:tr w:rsidR="00F47A87" w:rsidRPr="00F47A87" w14:paraId="15E0E320" w14:textId="77777777" w:rsidTr="00B94C57">
        <w:trPr>
          <w:jc w:val="center"/>
        </w:trPr>
        <w:tc>
          <w:tcPr>
            <w:tcW w:w="3190" w:type="dxa"/>
          </w:tcPr>
          <w:p w14:paraId="5A4C585D" w14:textId="77777777" w:rsidR="00F47A87" w:rsidRPr="00F47A87" w:rsidRDefault="00F47A87" w:rsidP="00F47A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14:paraId="3DE6DBED" w14:textId="77777777" w:rsidR="00F47A87" w:rsidRPr="00F47A87" w:rsidRDefault="00F47A87" w:rsidP="00F47A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14:paraId="5C8FDB67" w14:textId="77777777" w:rsidR="00F47A87" w:rsidRPr="00F47A87" w:rsidRDefault="00F47A87" w:rsidP="00F47A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F75FAE5" w14:textId="77777777" w:rsidR="00634A32" w:rsidRPr="00CB1DE1" w:rsidRDefault="00634A32" w:rsidP="00F47A87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14:paraId="1C270CD8" w14:textId="5DE3BA1E" w:rsidR="00C822CE" w:rsidRPr="00F47A87" w:rsidRDefault="00634A32" w:rsidP="00F47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DE1">
        <w:rPr>
          <w:rFonts w:ascii="Times New Roman" w:hAnsi="Times New Roman"/>
          <w:sz w:val="28"/>
          <w:szCs w:val="28"/>
        </w:rPr>
        <w:t xml:space="preserve">Об утверждении Порядка </w:t>
      </w:r>
      <w:r w:rsidR="00D5385A" w:rsidRPr="00F47A87">
        <w:rPr>
          <w:rFonts w:ascii="Times New Roman" w:hAnsi="Times New Roman"/>
          <w:sz w:val="28"/>
          <w:szCs w:val="28"/>
        </w:rPr>
        <w:t>п</w:t>
      </w:r>
      <w:r w:rsidR="00C4501D" w:rsidRPr="00F47A87">
        <w:rPr>
          <w:rFonts w:ascii="Times New Roman" w:hAnsi="Times New Roman"/>
          <w:sz w:val="28"/>
          <w:szCs w:val="28"/>
        </w:rPr>
        <w:t xml:space="preserve">ринятия решений о признании безнадежной к взысканию задолженности по платежам в бюджет </w:t>
      </w:r>
      <w:r w:rsidR="003D2AD5">
        <w:rPr>
          <w:rFonts w:ascii="Times New Roman" w:hAnsi="Times New Roman"/>
          <w:sz w:val="28"/>
          <w:szCs w:val="28"/>
        </w:rPr>
        <w:t>Уральского</w:t>
      </w:r>
      <w:r w:rsidR="00F47A87" w:rsidRPr="00F47A87">
        <w:rPr>
          <w:rFonts w:ascii="Times New Roman" w:hAnsi="Times New Roman"/>
          <w:sz w:val="28"/>
          <w:szCs w:val="28"/>
        </w:rPr>
        <w:t xml:space="preserve"> сельсовета</w:t>
      </w:r>
    </w:p>
    <w:p w14:paraId="21247271" w14:textId="77777777" w:rsidR="00C822CE" w:rsidRPr="00CB1DE1" w:rsidRDefault="00C822CE" w:rsidP="000E5CC8">
      <w:pPr>
        <w:pStyle w:val="ConsPlusTitle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14:paraId="0E4726D4" w14:textId="22436D10" w:rsidR="00D91FE4" w:rsidRPr="00CB1DE1" w:rsidRDefault="00EE4D53" w:rsidP="00D91FE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DE1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7A30F0" w:rsidRPr="00CB1DE1">
        <w:rPr>
          <w:rFonts w:ascii="Times New Roman" w:hAnsi="Times New Roman" w:cs="Times New Roman"/>
          <w:b w:val="0"/>
          <w:sz w:val="28"/>
          <w:szCs w:val="28"/>
        </w:rPr>
        <w:t xml:space="preserve"> пунктом </w:t>
      </w:r>
      <w:r w:rsidR="00D5385A" w:rsidRPr="00CB1DE1">
        <w:rPr>
          <w:rFonts w:ascii="Times New Roman" w:hAnsi="Times New Roman" w:cs="Times New Roman"/>
          <w:b w:val="0"/>
          <w:sz w:val="28"/>
          <w:szCs w:val="28"/>
        </w:rPr>
        <w:t>4</w:t>
      </w:r>
      <w:r w:rsidRPr="00CB1D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1A8E" w:rsidRPr="00CB1DE1">
        <w:rPr>
          <w:rFonts w:ascii="Times New Roman" w:hAnsi="Times New Roman" w:cs="Times New Roman"/>
          <w:b w:val="0"/>
          <w:sz w:val="28"/>
          <w:szCs w:val="28"/>
        </w:rPr>
        <w:t>стать</w:t>
      </w:r>
      <w:r w:rsidR="007A30F0" w:rsidRPr="00CB1DE1">
        <w:rPr>
          <w:rFonts w:ascii="Times New Roman" w:hAnsi="Times New Roman" w:cs="Times New Roman"/>
          <w:b w:val="0"/>
          <w:sz w:val="28"/>
          <w:szCs w:val="28"/>
        </w:rPr>
        <w:t>и</w:t>
      </w:r>
      <w:r w:rsidR="00F21A8E" w:rsidRPr="00CB1D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22CE" w:rsidRPr="00CB1DE1">
        <w:rPr>
          <w:rFonts w:ascii="Times New Roman" w:hAnsi="Times New Roman" w:cs="Times New Roman"/>
          <w:b w:val="0"/>
          <w:sz w:val="28"/>
          <w:szCs w:val="28"/>
        </w:rPr>
        <w:t>47.</w:t>
      </w:r>
      <w:r w:rsidR="00D5385A" w:rsidRPr="00CB1DE1">
        <w:rPr>
          <w:rFonts w:ascii="Times New Roman" w:hAnsi="Times New Roman" w:cs="Times New Roman"/>
          <w:b w:val="0"/>
          <w:sz w:val="28"/>
          <w:szCs w:val="28"/>
        </w:rPr>
        <w:t>2</w:t>
      </w:r>
      <w:r w:rsidRPr="00CB1D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1A8E" w:rsidRPr="00CB1DE1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статьей </w:t>
      </w:r>
      <w:r w:rsidR="00F47A87">
        <w:rPr>
          <w:rFonts w:ascii="Times New Roman" w:hAnsi="Times New Roman" w:cs="Times New Roman"/>
          <w:b w:val="0"/>
          <w:sz w:val="28"/>
          <w:szCs w:val="28"/>
        </w:rPr>
        <w:t xml:space="preserve">7,14 </w:t>
      </w:r>
      <w:r w:rsidR="00F21A8E" w:rsidRPr="00CB1DE1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A8474C">
        <w:rPr>
          <w:rFonts w:ascii="Times New Roman" w:hAnsi="Times New Roman" w:cs="Times New Roman"/>
          <w:b w:val="0"/>
          <w:sz w:val="28"/>
          <w:szCs w:val="28"/>
        </w:rPr>
        <w:t>Уральского</w:t>
      </w:r>
      <w:r w:rsidR="00F47A87" w:rsidRPr="00F47A87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="00F21A8E" w:rsidRPr="00CB1DE1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AA95B52" w14:textId="4CE01EE8" w:rsidR="00F21A8E" w:rsidRPr="00F47A87" w:rsidRDefault="00F21A8E" w:rsidP="00D91FE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7A87">
        <w:rPr>
          <w:rFonts w:ascii="Times New Roman" w:hAnsi="Times New Roman" w:cs="Times New Roman"/>
          <w:b w:val="0"/>
          <w:sz w:val="28"/>
          <w:szCs w:val="28"/>
        </w:rPr>
        <w:t xml:space="preserve">1. Утвердить Порядок </w:t>
      </w:r>
      <w:r w:rsidR="00D5385A" w:rsidRPr="00F47A87">
        <w:rPr>
          <w:rFonts w:ascii="Times New Roman" w:hAnsi="Times New Roman" w:cs="Times New Roman"/>
          <w:b w:val="0"/>
          <w:sz w:val="28"/>
          <w:szCs w:val="28"/>
        </w:rPr>
        <w:t xml:space="preserve">принятия </w:t>
      </w:r>
      <w:r w:rsidRPr="00F47A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385A" w:rsidRPr="00F47A87">
        <w:rPr>
          <w:rFonts w:ascii="Times New Roman" w:hAnsi="Times New Roman" w:cs="Times New Roman"/>
          <w:b w:val="0"/>
          <w:sz w:val="28"/>
          <w:szCs w:val="28"/>
        </w:rPr>
        <w:t xml:space="preserve">решений о признании безнадежной к взысканию задолженности по платежам в бюджет </w:t>
      </w:r>
      <w:r w:rsidR="00A8474C">
        <w:rPr>
          <w:rFonts w:ascii="Times New Roman" w:hAnsi="Times New Roman" w:cs="Times New Roman"/>
          <w:b w:val="0"/>
          <w:sz w:val="28"/>
          <w:szCs w:val="28"/>
        </w:rPr>
        <w:t>Уральского</w:t>
      </w:r>
      <w:r w:rsidR="00F47A87" w:rsidRPr="00F47A87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="00D5385A" w:rsidRPr="00F47A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7A87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14:paraId="2E213D7E" w14:textId="12CEEBAF" w:rsidR="001D7958" w:rsidRPr="001D7958" w:rsidRDefault="00A439C4" w:rsidP="001D795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7A87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1D7958" w:rsidRPr="001D7958"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 со дня его официального опубликования в газете «</w:t>
      </w:r>
      <w:r w:rsidR="00A8474C">
        <w:rPr>
          <w:rFonts w:ascii="Times New Roman" w:hAnsi="Times New Roman" w:cs="Times New Roman"/>
          <w:b w:val="0"/>
          <w:sz w:val="28"/>
          <w:szCs w:val="28"/>
        </w:rPr>
        <w:t>Уральский информационный</w:t>
      </w:r>
      <w:r w:rsidR="001D7958" w:rsidRPr="001D7958">
        <w:rPr>
          <w:rFonts w:ascii="Times New Roman" w:hAnsi="Times New Roman" w:cs="Times New Roman"/>
          <w:b w:val="0"/>
          <w:sz w:val="28"/>
          <w:szCs w:val="28"/>
        </w:rPr>
        <w:t xml:space="preserve"> Вестник» и на сайте администрации</w:t>
      </w:r>
      <w:r w:rsidR="001D79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474C">
        <w:rPr>
          <w:rFonts w:ascii="Times New Roman" w:hAnsi="Times New Roman" w:cs="Times New Roman"/>
          <w:b w:val="0"/>
          <w:sz w:val="28"/>
          <w:szCs w:val="28"/>
        </w:rPr>
        <w:t>Уральского</w:t>
      </w:r>
      <w:r w:rsidR="001D7958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="001D7958" w:rsidRPr="001D7958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C40E968" w14:textId="77777777" w:rsidR="001D7958" w:rsidRPr="001D7958" w:rsidRDefault="001D7958" w:rsidP="001D795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1D7958">
        <w:rPr>
          <w:rFonts w:ascii="Times New Roman" w:hAnsi="Times New Roman" w:cs="Times New Roman"/>
          <w:b w:val="0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14:paraId="7147246D" w14:textId="77777777" w:rsidR="001D7958" w:rsidRPr="001D7958" w:rsidRDefault="001D7958" w:rsidP="001D795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14D6E25" w14:textId="77777777" w:rsidR="001D7958" w:rsidRPr="001D7958" w:rsidRDefault="001D7958" w:rsidP="001D795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28767B8" w14:textId="161C3650" w:rsidR="001D7958" w:rsidRPr="001D7958" w:rsidRDefault="001D7958" w:rsidP="001D795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7958">
        <w:rPr>
          <w:rFonts w:ascii="Times New Roman" w:hAnsi="Times New Roman" w:cs="Times New Roman"/>
          <w:b w:val="0"/>
          <w:sz w:val="28"/>
          <w:szCs w:val="28"/>
        </w:rPr>
        <w:t xml:space="preserve">Глава сельсовета                                         </w:t>
      </w:r>
      <w:r w:rsidR="00A8474C">
        <w:rPr>
          <w:rFonts w:ascii="Times New Roman" w:hAnsi="Times New Roman" w:cs="Times New Roman"/>
          <w:b w:val="0"/>
          <w:sz w:val="28"/>
          <w:szCs w:val="28"/>
        </w:rPr>
        <w:t>Г.В. Хабарова</w:t>
      </w:r>
    </w:p>
    <w:p w14:paraId="3FA2D55C" w14:textId="77777777" w:rsidR="001D7958" w:rsidRPr="001D7958" w:rsidRDefault="001D7958" w:rsidP="001D795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4E00A41" w14:textId="77777777" w:rsidR="00967C53" w:rsidRPr="00F47A87" w:rsidRDefault="00967C53" w:rsidP="001D795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  <w:sectPr w:rsidR="00967C53" w:rsidRPr="00F47A87" w:rsidSect="00122FA2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1F645AB" w14:textId="77777777" w:rsidR="001D7958" w:rsidRPr="001D7958" w:rsidRDefault="00C53F12" w:rsidP="001D7958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/>
          <w:sz w:val="28"/>
          <w:szCs w:val="28"/>
        </w:rPr>
      </w:pPr>
      <w:r w:rsidRPr="00CB1DE1">
        <w:rPr>
          <w:rFonts w:ascii="Times New Roman" w:hAnsi="Times New Roman"/>
          <w:sz w:val="28"/>
          <w:szCs w:val="28"/>
        </w:rPr>
        <w:lastRenderedPageBreak/>
        <w:t xml:space="preserve">к </w:t>
      </w:r>
      <w:r w:rsidR="001D7958" w:rsidRPr="001D7958">
        <w:rPr>
          <w:rFonts w:ascii="Times New Roman" w:hAnsi="Times New Roman"/>
          <w:sz w:val="28"/>
          <w:szCs w:val="28"/>
        </w:rPr>
        <w:t xml:space="preserve">Приложение к </w:t>
      </w:r>
      <w:r w:rsidR="001D7958">
        <w:rPr>
          <w:rFonts w:ascii="Times New Roman" w:hAnsi="Times New Roman"/>
          <w:sz w:val="28"/>
          <w:szCs w:val="28"/>
        </w:rPr>
        <w:t>п</w:t>
      </w:r>
      <w:r w:rsidR="001D7958" w:rsidRPr="001D7958">
        <w:rPr>
          <w:rFonts w:ascii="Times New Roman" w:hAnsi="Times New Roman"/>
          <w:sz w:val="28"/>
          <w:szCs w:val="28"/>
        </w:rPr>
        <w:t>остановлению</w:t>
      </w:r>
    </w:p>
    <w:p w14:paraId="5FDB73BB" w14:textId="09E49189" w:rsidR="001D7958" w:rsidRPr="001D7958" w:rsidRDefault="00A8474C" w:rsidP="001D7958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Уральского</w:t>
      </w:r>
      <w:r w:rsidR="001D7958" w:rsidRPr="001D7958">
        <w:rPr>
          <w:rFonts w:ascii="Times New Roman" w:hAnsi="Times New Roman"/>
          <w:sz w:val="28"/>
          <w:szCs w:val="28"/>
        </w:rPr>
        <w:t xml:space="preserve"> сельсовета</w:t>
      </w:r>
    </w:p>
    <w:p w14:paraId="00F3B923" w14:textId="3E691BD1" w:rsidR="001D7958" w:rsidRPr="001D7958" w:rsidRDefault="001D7958" w:rsidP="001D7958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/>
          <w:sz w:val="28"/>
          <w:szCs w:val="28"/>
        </w:rPr>
      </w:pPr>
      <w:r w:rsidRPr="001D7958">
        <w:rPr>
          <w:rFonts w:ascii="Times New Roman" w:hAnsi="Times New Roman"/>
          <w:sz w:val="28"/>
          <w:szCs w:val="28"/>
        </w:rPr>
        <w:t xml:space="preserve">от </w:t>
      </w:r>
      <w:r w:rsidR="00A8474C">
        <w:rPr>
          <w:rFonts w:ascii="Times New Roman" w:hAnsi="Times New Roman"/>
          <w:sz w:val="28"/>
          <w:szCs w:val="28"/>
        </w:rPr>
        <w:t>09</w:t>
      </w:r>
      <w:r w:rsidRPr="001D7958">
        <w:rPr>
          <w:rFonts w:ascii="Times New Roman" w:hAnsi="Times New Roman"/>
          <w:sz w:val="28"/>
          <w:szCs w:val="28"/>
        </w:rPr>
        <w:t>.</w:t>
      </w:r>
      <w:r w:rsidR="00BE7C7A">
        <w:rPr>
          <w:rFonts w:ascii="Times New Roman" w:hAnsi="Times New Roman"/>
          <w:sz w:val="28"/>
          <w:szCs w:val="28"/>
        </w:rPr>
        <w:t>1</w:t>
      </w:r>
      <w:r w:rsidR="00A8474C">
        <w:rPr>
          <w:rFonts w:ascii="Times New Roman" w:hAnsi="Times New Roman"/>
          <w:sz w:val="28"/>
          <w:szCs w:val="28"/>
        </w:rPr>
        <w:t>1</w:t>
      </w:r>
      <w:r w:rsidRPr="001D7958">
        <w:rPr>
          <w:rFonts w:ascii="Times New Roman" w:hAnsi="Times New Roman"/>
          <w:sz w:val="28"/>
          <w:szCs w:val="28"/>
        </w:rPr>
        <w:t>.2020 №</w:t>
      </w:r>
      <w:r w:rsidR="00BE7C7A">
        <w:rPr>
          <w:rFonts w:ascii="Times New Roman" w:hAnsi="Times New Roman"/>
          <w:sz w:val="28"/>
          <w:szCs w:val="28"/>
        </w:rPr>
        <w:t xml:space="preserve"> </w:t>
      </w:r>
      <w:r w:rsidR="00A8474C">
        <w:rPr>
          <w:rFonts w:ascii="Times New Roman" w:hAnsi="Times New Roman"/>
          <w:sz w:val="28"/>
          <w:szCs w:val="28"/>
        </w:rPr>
        <w:t>39</w:t>
      </w:r>
      <w:r w:rsidRPr="001D7958">
        <w:rPr>
          <w:rFonts w:ascii="Times New Roman" w:hAnsi="Times New Roman"/>
          <w:sz w:val="28"/>
          <w:szCs w:val="28"/>
        </w:rPr>
        <w:t>-</w:t>
      </w:r>
      <w:r w:rsidR="00A8474C">
        <w:rPr>
          <w:rFonts w:ascii="Times New Roman" w:hAnsi="Times New Roman"/>
          <w:sz w:val="28"/>
          <w:szCs w:val="28"/>
        </w:rPr>
        <w:t>П</w:t>
      </w:r>
    </w:p>
    <w:p w14:paraId="211222EC" w14:textId="77777777" w:rsidR="00C53F12" w:rsidRPr="00CB1DE1" w:rsidRDefault="00C53F12" w:rsidP="001D7958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Cs w:val="28"/>
          <w:highlight w:val="yellow"/>
          <w:u w:val="single"/>
        </w:rPr>
      </w:pPr>
    </w:p>
    <w:p w14:paraId="4FD27BD8" w14:textId="77777777" w:rsidR="00C53F12" w:rsidRPr="00CB1DE1" w:rsidRDefault="00C53F12" w:rsidP="00C53F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8E5F714" w14:textId="16615B95" w:rsidR="00D83DFA" w:rsidRPr="00CB1DE1" w:rsidRDefault="00D91FE4" w:rsidP="00D83D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CB1DE1">
        <w:rPr>
          <w:rFonts w:ascii="Times New Roman" w:hAnsi="Times New Roman"/>
          <w:b/>
          <w:sz w:val="28"/>
          <w:szCs w:val="28"/>
        </w:rPr>
        <w:t xml:space="preserve">Порядок </w:t>
      </w:r>
      <w:r w:rsidR="00A2798E" w:rsidRPr="00CB1DE1">
        <w:rPr>
          <w:rFonts w:ascii="Times New Roman" w:hAnsi="Times New Roman"/>
          <w:b/>
          <w:sz w:val="28"/>
          <w:szCs w:val="28"/>
        </w:rPr>
        <w:t xml:space="preserve">принятия  решений о признании безнадежной к взысканию задолженности по платежам в бюджет </w:t>
      </w:r>
      <w:r w:rsidR="00A8474C" w:rsidRPr="00A8474C">
        <w:rPr>
          <w:rFonts w:ascii="Times New Roman" w:hAnsi="Times New Roman"/>
          <w:b/>
          <w:iCs/>
          <w:sz w:val="28"/>
          <w:szCs w:val="28"/>
        </w:rPr>
        <w:t>Уральского</w:t>
      </w:r>
      <w:r w:rsidR="00F47A87" w:rsidRPr="00A8474C">
        <w:rPr>
          <w:rFonts w:ascii="Times New Roman" w:hAnsi="Times New Roman"/>
          <w:b/>
          <w:iCs/>
          <w:sz w:val="28"/>
          <w:szCs w:val="28"/>
        </w:rPr>
        <w:t xml:space="preserve"> сельсовета</w:t>
      </w:r>
    </w:p>
    <w:p w14:paraId="0944A81D" w14:textId="77777777" w:rsidR="00D83DFA" w:rsidRPr="00CB1DE1" w:rsidRDefault="00D83DFA" w:rsidP="00D83DFA">
      <w:pPr>
        <w:spacing w:after="0" w:line="240" w:lineRule="auto"/>
        <w:jc w:val="center"/>
        <w:rPr>
          <w:rFonts w:ascii="Times New Roman" w:hAnsi="Times New Roman"/>
          <w:highlight w:val="yellow"/>
        </w:rPr>
      </w:pPr>
    </w:p>
    <w:p w14:paraId="29F21EF4" w14:textId="406916AE" w:rsidR="00B1037D" w:rsidRPr="00CB1DE1" w:rsidRDefault="00FE79A0" w:rsidP="00FE7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DE1">
        <w:rPr>
          <w:rFonts w:ascii="Times New Roman" w:hAnsi="Times New Roman"/>
          <w:sz w:val="28"/>
          <w:szCs w:val="28"/>
        </w:rPr>
        <w:t>1</w:t>
      </w:r>
      <w:r w:rsidR="00B1037D" w:rsidRPr="00CB1DE1">
        <w:rPr>
          <w:rFonts w:ascii="Times New Roman" w:hAnsi="Times New Roman"/>
          <w:sz w:val="28"/>
          <w:szCs w:val="28"/>
        </w:rPr>
        <w:t xml:space="preserve">. Порядок </w:t>
      </w:r>
      <w:r w:rsidRPr="00CB1DE1">
        <w:rPr>
          <w:rFonts w:ascii="Times New Roman" w:hAnsi="Times New Roman"/>
          <w:sz w:val="28"/>
          <w:szCs w:val="28"/>
        </w:rPr>
        <w:t xml:space="preserve">принятия  решений о признании безнадежной к взысканию задолженности по платежам в бюджет </w:t>
      </w:r>
      <w:r w:rsidR="00A8474C" w:rsidRPr="00A8474C">
        <w:rPr>
          <w:rFonts w:ascii="Times New Roman" w:hAnsi="Times New Roman"/>
          <w:iCs/>
          <w:sz w:val="28"/>
          <w:szCs w:val="28"/>
        </w:rPr>
        <w:t>Уральского</w:t>
      </w:r>
      <w:r w:rsidR="00F47A87" w:rsidRPr="00A8474C">
        <w:rPr>
          <w:rFonts w:ascii="Times New Roman" w:hAnsi="Times New Roman"/>
          <w:iCs/>
          <w:sz w:val="28"/>
          <w:szCs w:val="28"/>
        </w:rPr>
        <w:t xml:space="preserve"> сельсовета</w:t>
      </w:r>
      <w:r w:rsidRPr="00CB1DE1">
        <w:rPr>
          <w:rFonts w:ascii="Times New Roman" w:hAnsi="Times New Roman"/>
          <w:i/>
          <w:sz w:val="28"/>
          <w:szCs w:val="28"/>
        </w:rPr>
        <w:t xml:space="preserve"> </w:t>
      </w:r>
      <w:r w:rsidRPr="00CB1DE1">
        <w:rPr>
          <w:rFonts w:ascii="Times New Roman" w:hAnsi="Times New Roman"/>
          <w:sz w:val="28"/>
          <w:szCs w:val="28"/>
        </w:rPr>
        <w:t xml:space="preserve">(далее – Порядок, местный бюджет) устанавливает </w:t>
      </w:r>
      <w:r w:rsidR="00B1037D" w:rsidRPr="00CB1DE1">
        <w:rPr>
          <w:rFonts w:ascii="Times New Roman" w:hAnsi="Times New Roman"/>
          <w:sz w:val="28"/>
          <w:szCs w:val="28"/>
        </w:rPr>
        <w:t xml:space="preserve">основания для принятия администраторами доходов бюджетов </w:t>
      </w:r>
      <w:r w:rsidR="00A8474C" w:rsidRPr="00A8474C">
        <w:rPr>
          <w:rFonts w:ascii="Times New Roman" w:hAnsi="Times New Roman"/>
          <w:iCs/>
          <w:sz w:val="28"/>
          <w:szCs w:val="28"/>
        </w:rPr>
        <w:t>Уральского сельсовета</w:t>
      </w:r>
      <w:r w:rsidR="00A8474C" w:rsidRPr="00CB1DE1">
        <w:rPr>
          <w:rFonts w:ascii="Times New Roman" w:hAnsi="Times New Roman"/>
          <w:i/>
          <w:sz w:val="28"/>
          <w:szCs w:val="28"/>
        </w:rPr>
        <w:t xml:space="preserve"> </w:t>
      </w:r>
      <w:bookmarkStart w:id="0" w:name="_GoBack"/>
      <w:bookmarkEnd w:id="0"/>
      <w:r w:rsidR="00B1037D" w:rsidRPr="00CB1DE1">
        <w:rPr>
          <w:rFonts w:ascii="Times New Roman" w:hAnsi="Times New Roman"/>
          <w:sz w:val="28"/>
          <w:szCs w:val="28"/>
        </w:rPr>
        <w:t xml:space="preserve">(далее - администраторы доходов) решения о признании безнадежной к взысканию задолженности по платежам в </w:t>
      </w:r>
      <w:r w:rsidRPr="00CB1DE1">
        <w:rPr>
          <w:rFonts w:ascii="Times New Roman" w:hAnsi="Times New Roman"/>
          <w:sz w:val="28"/>
          <w:szCs w:val="28"/>
        </w:rPr>
        <w:t xml:space="preserve">местный </w:t>
      </w:r>
      <w:r w:rsidR="00B1037D" w:rsidRPr="00CB1DE1">
        <w:rPr>
          <w:rFonts w:ascii="Times New Roman" w:hAnsi="Times New Roman"/>
          <w:sz w:val="28"/>
          <w:szCs w:val="28"/>
        </w:rPr>
        <w:t>бюджет, перечень документов, необходимых для принятия такого решения, процедуру и сроки его принятия.</w:t>
      </w:r>
    </w:p>
    <w:p w14:paraId="489A35E1" w14:textId="77777777" w:rsidR="00B1037D" w:rsidRPr="00CB1DE1" w:rsidRDefault="00FE79A0" w:rsidP="00FE79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3"/>
      <w:bookmarkEnd w:id="1"/>
      <w:r w:rsidRPr="00CB1DE1">
        <w:rPr>
          <w:rFonts w:ascii="Times New Roman" w:hAnsi="Times New Roman" w:cs="Times New Roman"/>
          <w:sz w:val="28"/>
          <w:szCs w:val="28"/>
        </w:rPr>
        <w:t>2</w:t>
      </w:r>
      <w:r w:rsidR="00B1037D" w:rsidRPr="00CB1DE1">
        <w:rPr>
          <w:rFonts w:ascii="Times New Roman" w:hAnsi="Times New Roman" w:cs="Times New Roman"/>
          <w:sz w:val="28"/>
          <w:szCs w:val="28"/>
        </w:rPr>
        <w:t>. Основаниями для принятия администраторами доходов решения о признании безнадежной к взысканию задолженности по платежам в бюджеты являются законодательно установленные случаи:</w:t>
      </w:r>
    </w:p>
    <w:p w14:paraId="5F11DE44" w14:textId="77777777" w:rsidR="00B1037D" w:rsidRPr="00CB1DE1" w:rsidRDefault="00B1037D" w:rsidP="00FE79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 xml:space="preserve">а) смерть физического лица - плательщика платежей в </w:t>
      </w:r>
      <w:r w:rsidR="00FE79A0" w:rsidRPr="00CB1DE1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CB1DE1">
        <w:rPr>
          <w:rFonts w:ascii="Times New Roman" w:hAnsi="Times New Roman" w:cs="Times New Roman"/>
          <w:sz w:val="28"/>
          <w:szCs w:val="28"/>
        </w:rPr>
        <w:t>бюджет или объявления его умершим в порядке, установленном гражданским процессуальным законодательством Российской Федерации;</w:t>
      </w:r>
    </w:p>
    <w:p w14:paraId="4B88B543" w14:textId="77777777" w:rsidR="00B1037D" w:rsidRPr="00CB1DE1" w:rsidRDefault="00B1037D" w:rsidP="00FE79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 xml:space="preserve">б) признание банкротом индивидуального предпринимателя - плательщика платежей в бюджет в соответствии с Федеральным законом от 26 октября 2002 года </w:t>
      </w:r>
      <w:r w:rsidR="00FE79A0" w:rsidRPr="00CB1DE1">
        <w:rPr>
          <w:rFonts w:ascii="Times New Roman" w:hAnsi="Times New Roman" w:cs="Times New Roman"/>
          <w:sz w:val="28"/>
          <w:szCs w:val="28"/>
        </w:rPr>
        <w:t>№</w:t>
      </w:r>
      <w:r w:rsidRPr="00CB1DE1">
        <w:rPr>
          <w:rFonts w:ascii="Times New Roman" w:hAnsi="Times New Roman" w:cs="Times New Roman"/>
          <w:sz w:val="28"/>
          <w:szCs w:val="28"/>
        </w:rPr>
        <w:t xml:space="preserve"> 127-ФЗ </w:t>
      </w:r>
      <w:r w:rsidR="00CB1DE1">
        <w:rPr>
          <w:rFonts w:ascii="Times New Roman" w:hAnsi="Times New Roman" w:cs="Times New Roman"/>
          <w:sz w:val="28"/>
          <w:szCs w:val="28"/>
        </w:rPr>
        <w:t>«</w:t>
      </w:r>
      <w:r w:rsidRPr="00CB1DE1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CB1DE1">
        <w:rPr>
          <w:rFonts w:ascii="Times New Roman" w:hAnsi="Times New Roman" w:cs="Times New Roman"/>
          <w:sz w:val="28"/>
          <w:szCs w:val="28"/>
        </w:rPr>
        <w:t>»</w:t>
      </w:r>
      <w:r w:rsidRPr="00CB1DE1">
        <w:rPr>
          <w:rFonts w:ascii="Times New Roman" w:hAnsi="Times New Roman" w:cs="Times New Roman"/>
          <w:sz w:val="28"/>
          <w:szCs w:val="28"/>
        </w:rPr>
        <w:t xml:space="preserve"> в части задолженности по платежам в </w:t>
      </w:r>
      <w:r w:rsidR="00FE79A0" w:rsidRPr="00CB1DE1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CB1DE1">
        <w:rPr>
          <w:rFonts w:ascii="Times New Roman" w:hAnsi="Times New Roman" w:cs="Times New Roman"/>
          <w:sz w:val="28"/>
          <w:szCs w:val="28"/>
        </w:rPr>
        <w:t>бюджет, не погашенным по причине недостаточности имущества должника;</w:t>
      </w:r>
    </w:p>
    <w:p w14:paraId="569EAE05" w14:textId="77777777" w:rsidR="00B1037D" w:rsidRPr="00CB1DE1" w:rsidRDefault="00B1037D" w:rsidP="00FE79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 xml:space="preserve">в) ликвидация организации - плательщика платежей в </w:t>
      </w:r>
      <w:r w:rsidR="00FE79A0" w:rsidRPr="00CB1DE1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CB1DE1">
        <w:rPr>
          <w:rFonts w:ascii="Times New Roman" w:hAnsi="Times New Roman" w:cs="Times New Roman"/>
          <w:sz w:val="28"/>
          <w:szCs w:val="28"/>
        </w:rPr>
        <w:t>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14:paraId="2086D820" w14:textId="77777777" w:rsidR="00B1037D" w:rsidRPr="00CB1DE1" w:rsidRDefault="00B1037D" w:rsidP="00FE79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>г) принятие судом акта, в соответствии с которым администратор доходов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</w:p>
    <w:p w14:paraId="701E0316" w14:textId="77777777" w:rsidR="00B1037D" w:rsidRPr="00CB1DE1" w:rsidRDefault="00B1037D" w:rsidP="00FE79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 xml:space="preserve">д) вынесение судебным приставом - 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</w:t>
      </w:r>
      <w:r w:rsidR="00CB1DE1" w:rsidRPr="00CB1DE1">
        <w:rPr>
          <w:rFonts w:ascii="Times New Roman" w:hAnsi="Times New Roman" w:cs="Times New Roman"/>
          <w:sz w:val="28"/>
          <w:szCs w:val="28"/>
        </w:rPr>
        <w:t>№</w:t>
      </w:r>
      <w:r w:rsidRPr="00CB1DE1">
        <w:rPr>
          <w:rFonts w:ascii="Times New Roman" w:hAnsi="Times New Roman" w:cs="Times New Roman"/>
          <w:sz w:val="28"/>
          <w:szCs w:val="28"/>
        </w:rPr>
        <w:t xml:space="preserve"> 229-ФЗ </w:t>
      </w:r>
      <w:r w:rsidR="00CB1DE1">
        <w:rPr>
          <w:rFonts w:ascii="Times New Roman" w:hAnsi="Times New Roman" w:cs="Times New Roman"/>
          <w:sz w:val="28"/>
          <w:szCs w:val="28"/>
        </w:rPr>
        <w:t>«</w:t>
      </w:r>
      <w:r w:rsidRPr="00CB1DE1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CB1DE1">
        <w:rPr>
          <w:rFonts w:ascii="Times New Roman" w:hAnsi="Times New Roman" w:cs="Times New Roman"/>
          <w:sz w:val="28"/>
          <w:szCs w:val="28"/>
        </w:rPr>
        <w:t>»</w:t>
      </w:r>
      <w:r w:rsidRPr="00CB1DE1">
        <w:rPr>
          <w:rFonts w:ascii="Times New Roman" w:hAnsi="Times New Roman" w:cs="Times New Roman"/>
          <w:sz w:val="28"/>
          <w:szCs w:val="28"/>
        </w:rPr>
        <w:t>, если с даты образования задолженности по платежам в бюджет прошло более пяти лет, в следующих случаях:</w:t>
      </w:r>
    </w:p>
    <w:p w14:paraId="4A695D6D" w14:textId="77777777" w:rsidR="00B1037D" w:rsidRPr="00CB1DE1" w:rsidRDefault="00B1037D" w:rsidP="00FE79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 xml:space="preserve">размер задолженности не превышает размера требований к должнику, установленного законодательством Российской Федерации о </w:t>
      </w:r>
      <w:r w:rsidRPr="00CB1DE1">
        <w:rPr>
          <w:rFonts w:ascii="Times New Roman" w:hAnsi="Times New Roman" w:cs="Times New Roman"/>
          <w:sz w:val="28"/>
          <w:szCs w:val="28"/>
        </w:rPr>
        <w:lastRenderedPageBreak/>
        <w:t>несостоятельности (банкротстве) для возбуждения производства по делу о банкротстве;</w:t>
      </w:r>
    </w:p>
    <w:p w14:paraId="4731F0F2" w14:textId="77777777" w:rsidR="00B1037D" w:rsidRPr="00CB1DE1" w:rsidRDefault="00B1037D" w:rsidP="00FE79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61F53F4A" w14:textId="77777777" w:rsidR="00B1037D" w:rsidRPr="00CB1DE1" w:rsidRDefault="00B1037D" w:rsidP="00FE79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>е) истечение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срока, в части задолженности по административным штрафам, неуплаченным в установленный срок;</w:t>
      </w:r>
    </w:p>
    <w:p w14:paraId="1889EFBF" w14:textId="77777777" w:rsidR="00C62FC5" w:rsidRDefault="00CB1DE1" w:rsidP="00D4474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A4ECE">
        <w:rPr>
          <w:rFonts w:ascii="Times New Roman" w:hAnsi="Times New Roman"/>
          <w:sz w:val="28"/>
          <w:szCs w:val="28"/>
        </w:rPr>
        <w:t>3</w:t>
      </w:r>
      <w:r w:rsidR="00B1037D" w:rsidRPr="009A4ECE">
        <w:rPr>
          <w:rFonts w:ascii="Times New Roman" w:hAnsi="Times New Roman"/>
          <w:sz w:val="28"/>
          <w:szCs w:val="28"/>
        </w:rPr>
        <w:t xml:space="preserve">. </w:t>
      </w:r>
      <w:r w:rsidR="00C62FC5">
        <w:rPr>
          <w:rFonts w:ascii="Times New Roman" w:hAnsi="Times New Roman"/>
          <w:sz w:val="28"/>
          <w:szCs w:val="28"/>
        </w:rPr>
        <w:t>Д</w:t>
      </w:r>
      <w:r w:rsidR="00C62FC5" w:rsidRPr="009A4ECE">
        <w:rPr>
          <w:rFonts w:ascii="Times New Roman" w:hAnsi="Times New Roman"/>
          <w:sz w:val="28"/>
          <w:szCs w:val="28"/>
        </w:rPr>
        <w:t>ля принятия решения о признании задолженности по платежам в бюджет безнадежной к взысканию</w:t>
      </w:r>
      <w:r w:rsidR="00C62FC5">
        <w:rPr>
          <w:rFonts w:ascii="Times New Roman" w:hAnsi="Times New Roman"/>
          <w:sz w:val="28"/>
          <w:szCs w:val="28"/>
        </w:rPr>
        <w:t xml:space="preserve"> необходимо следующие документы, подтверждающие наличие оснований для принятия решений о признании безнадежной к взысканию задолженности по платежам:</w:t>
      </w:r>
    </w:p>
    <w:p w14:paraId="7EBF4182" w14:textId="77777777" w:rsidR="00C62FC5" w:rsidRDefault="00E448DE" w:rsidP="00C62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C62FC5">
        <w:rPr>
          <w:rFonts w:ascii="Times New Roman" w:hAnsi="Times New Roman"/>
          <w:sz w:val="28"/>
          <w:szCs w:val="28"/>
        </w:rPr>
        <w:t>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14:paraId="0A41113D" w14:textId="77777777" w:rsidR="00C62FC5" w:rsidRDefault="00E448DE" w:rsidP="00D447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C62FC5">
        <w:rPr>
          <w:rFonts w:ascii="Times New Roman" w:hAnsi="Times New Roman"/>
          <w:sz w:val="28"/>
          <w:szCs w:val="28"/>
        </w:rPr>
        <w:t>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14:paraId="7D3F121F" w14:textId="77777777" w:rsidR="00E448DE" w:rsidRDefault="00E448DE" w:rsidP="00E448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14:paraId="77A71B9B" w14:textId="77777777" w:rsidR="00E448DE" w:rsidRDefault="00E448DE" w:rsidP="00E44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14:paraId="60DAFC52" w14:textId="77777777" w:rsidR="00E448DE" w:rsidRDefault="00E448DE" w:rsidP="00E44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14:paraId="4C0ECF19" w14:textId="77777777" w:rsidR="00E448DE" w:rsidRDefault="00E448DE" w:rsidP="00E44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14:paraId="6F2BCED7" w14:textId="77777777" w:rsidR="00E448DE" w:rsidRDefault="00E448DE" w:rsidP="00E44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14:paraId="7EAB095C" w14:textId="77777777" w:rsidR="00E448DE" w:rsidRDefault="00E448DE" w:rsidP="00E44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документ, содержащий сведения из Единого государственного реестра юридических лиц об исключении юридического лица - плательщика </w:t>
      </w:r>
      <w:r>
        <w:rPr>
          <w:rFonts w:ascii="Times New Roman" w:hAnsi="Times New Roman"/>
          <w:sz w:val="28"/>
          <w:szCs w:val="28"/>
        </w:rPr>
        <w:lastRenderedPageBreak/>
        <w:t>платежей в бюджет из указанного реестра по решению регистрирующего органа;</w:t>
      </w:r>
    </w:p>
    <w:p w14:paraId="029306FC" w14:textId="77777777" w:rsidR="00E448DE" w:rsidRDefault="00E448DE" w:rsidP="00E44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14:paraId="5D7FAF10" w14:textId="77777777" w:rsidR="00E448DE" w:rsidRDefault="00E448DE" w:rsidP="00E44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пунктом 3</w:t>
        </w:r>
      </w:hyperlink>
      <w:r>
        <w:rPr>
          <w:rFonts w:ascii="Times New Roman" w:hAnsi="Times New Roman"/>
          <w:sz w:val="28"/>
          <w:szCs w:val="28"/>
        </w:rPr>
        <w:t xml:space="preserve"> или </w:t>
      </w:r>
      <w:hyperlink r:id="rId10" w:history="1">
        <w:r>
          <w:rPr>
            <w:rFonts w:ascii="Times New Roman" w:hAnsi="Times New Roman"/>
            <w:color w:val="0000FF"/>
            <w:sz w:val="28"/>
            <w:szCs w:val="28"/>
          </w:rPr>
          <w:t>4 части 1 статьи 46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"Об исполнительном производстве";</w:t>
      </w:r>
    </w:p>
    <w:p w14:paraId="066BD787" w14:textId="77777777" w:rsidR="00E448DE" w:rsidRDefault="00E448DE" w:rsidP="00E44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723810EF" w14:textId="77777777" w:rsidR="00C62FC5" w:rsidRDefault="00E448DE" w:rsidP="00E448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14:paraId="6BEE982F" w14:textId="77777777" w:rsidR="00B1037D" w:rsidRPr="00CB1DE1" w:rsidRDefault="003D31F0" w:rsidP="00B10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037D" w:rsidRPr="00CB1DE1">
        <w:rPr>
          <w:rFonts w:ascii="Times New Roman" w:hAnsi="Times New Roman" w:cs="Times New Roman"/>
          <w:sz w:val="28"/>
          <w:szCs w:val="28"/>
        </w:rPr>
        <w:t>. Решение о признании безнадежной к взысканию задолженности по платежам в бюджеты принимается на основании решения специально созданной комиссии (далее - Комиссия).</w:t>
      </w:r>
    </w:p>
    <w:p w14:paraId="3B512A8D" w14:textId="77777777" w:rsidR="00B1037D" w:rsidRPr="00CB1DE1" w:rsidRDefault="00ED727A" w:rsidP="00B10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1037D" w:rsidRPr="00CB1DE1">
        <w:rPr>
          <w:rFonts w:ascii="Times New Roman" w:hAnsi="Times New Roman" w:cs="Times New Roman"/>
          <w:sz w:val="28"/>
          <w:szCs w:val="28"/>
        </w:rPr>
        <w:t>. В состав Комиссии помимо сотрудников администратора доходов бюджетов могут входить представители главного администратора доходов бюджетов, финансовых органов.</w:t>
      </w:r>
    </w:p>
    <w:p w14:paraId="33DA3738" w14:textId="77777777" w:rsidR="00B1037D" w:rsidRPr="00CB1DE1" w:rsidRDefault="00B1037D" w:rsidP="00B10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>5.</w:t>
      </w:r>
      <w:r w:rsidR="007C3C76">
        <w:rPr>
          <w:rFonts w:ascii="Times New Roman" w:hAnsi="Times New Roman" w:cs="Times New Roman"/>
          <w:sz w:val="28"/>
          <w:szCs w:val="28"/>
        </w:rPr>
        <w:t>1</w:t>
      </w:r>
      <w:r w:rsidRPr="00CB1DE1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вопроса о признании задолженности по платежам в </w:t>
      </w:r>
      <w:r w:rsidR="00ED727A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CB1DE1">
        <w:rPr>
          <w:rFonts w:ascii="Times New Roman" w:hAnsi="Times New Roman" w:cs="Times New Roman"/>
          <w:sz w:val="28"/>
          <w:szCs w:val="28"/>
        </w:rPr>
        <w:t>бюджет безнадежной к взысканию Комиссия</w:t>
      </w:r>
      <w:r w:rsidR="00F42B68">
        <w:rPr>
          <w:rFonts w:ascii="Times New Roman" w:hAnsi="Times New Roman" w:cs="Times New Roman"/>
          <w:sz w:val="28"/>
          <w:szCs w:val="28"/>
        </w:rPr>
        <w:t>,</w:t>
      </w:r>
      <w:r w:rsidRPr="00CB1DE1">
        <w:rPr>
          <w:rFonts w:ascii="Times New Roman" w:hAnsi="Times New Roman" w:cs="Times New Roman"/>
          <w:sz w:val="28"/>
          <w:szCs w:val="28"/>
        </w:rPr>
        <w:t xml:space="preserve"> </w:t>
      </w:r>
      <w:r w:rsidR="0042672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373F1">
        <w:rPr>
          <w:rFonts w:ascii="Times New Roman" w:hAnsi="Times New Roman" w:cs="Times New Roman"/>
          <w:sz w:val="28"/>
          <w:szCs w:val="28"/>
        </w:rPr>
        <w:t>15 рабочих</w:t>
      </w:r>
      <w:r w:rsidR="00426723">
        <w:rPr>
          <w:rFonts w:ascii="Times New Roman" w:hAnsi="Times New Roman" w:cs="Times New Roman"/>
          <w:sz w:val="28"/>
          <w:szCs w:val="28"/>
        </w:rPr>
        <w:t xml:space="preserve"> дней </w:t>
      </w:r>
      <w:r w:rsidR="00F42B68">
        <w:rPr>
          <w:rFonts w:ascii="Times New Roman" w:hAnsi="Times New Roman" w:cs="Times New Roman"/>
          <w:sz w:val="28"/>
          <w:szCs w:val="28"/>
        </w:rPr>
        <w:t>с момента получения необходимых документов рекомендует</w:t>
      </w:r>
      <w:r w:rsidRPr="00CB1DE1">
        <w:rPr>
          <w:rFonts w:ascii="Times New Roman" w:hAnsi="Times New Roman" w:cs="Times New Roman"/>
          <w:sz w:val="28"/>
          <w:szCs w:val="28"/>
        </w:rPr>
        <w:t>:</w:t>
      </w:r>
    </w:p>
    <w:p w14:paraId="55852A92" w14:textId="77777777" w:rsidR="00B1037D" w:rsidRPr="00CB1DE1" w:rsidRDefault="00B1037D" w:rsidP="00B10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 xml:space="preserve">а) признать задолженность по платежам в </w:t>
      </w:r>
      <w:r w:rsidR="00ED727A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CB1DE1">
        <w:rPr>
          <w:rFonts w:ascii="Times New Roman" w:hAnsi="Times New Roman" w:cs="Times New Roman"/>
          <w:sz w:val="28"/>
          <w:szCs w:val="28"/>
        </w:rPr>
        <w:t>бюджет безнадежной к взысканию;</w:t>
      </w:r>
    </w:p>
    <w:p w14:paraId="70BF0AF6" w14:textId="77777777" w:rsidR="00B1037D" w:rsidRDefault="00B1037D" w:rsidP="00B10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 xml:space="preserve">б) отказать в признании задолженности по платежам в </w:t>
      </w:r>
      <w:r w:rsidR="00ED727A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CB1DE1">
        <w:rPr>
          <w:rFonts w:ascii="Times New Roman" w:hAnsi="Times New Roman" w:cs="Times New Roman"/>
          <w:sz w:val="28"/>
          <w:szCs w:val="28"/>
        </w:rPr>
        <w:t>бюджет безнадежной к взысканию. Данное решение не препятствует повторному рассмотрению вопроса о возможности признания задолженности по платежам в бюджеты безнадежной к взысканию.</w:t>
      </w:r>
    </w:p>
    <w:p w14:paraId="6C147D18" w14:textId="77777777" w:rsidR="00F42B68" w:rsidRPr="00CB1DE1" w:rsidRDefault="00F42B68" w:rsidP="00D447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установления Комиссией </w:t>
      </w:r>
      <w:r w:rsidR="00CD675B">
        <w:rPr>
          <w:rFonts w:ascii="Times New Roman" w:hAnsi="Times New Roman"/>
          <w:sz w:val="28"/>
          <w:szCs w:val="28"/>
        </w:rPr>
        <w:t xml:space="preserve">оснований для </w:t>
      </w:r>
      <w:r w:rsidR="00CD675B" w:rsidRPr="00CB1DE1">
        <w:rPr>
          <w:rFonts w:ascii="Times New Roman" w:hAnsi="Times New Roman"/>
          <w:sz w:val="28"/>
          <w:szCs w:val="28"/>
        </w:rPr>
        <w:t>призна</w:t>
      </w:r>
      <w:r w:rsidR="00CD675B">
        <w:rPr>
          <w:rFonts w:ascii="Times New Roman" w:hAnsi="Times New Roman"/>
          <w:sz w:val="28"/>
          <w:szCs w:val="28"/>
        </w:rPr>
        <w:t>ния</w:t>
      </w:r>
      <w:r w:rsidR="00CD675B" w:rsidRPr="00CB1DE1">
        <w:rPr>
          <w:rFonts w:ascii="Times New Roman" w:hAnsi="Times New Roman"/>
          <w:sz w:val="28"/>
          <w:szCs w:val="28"/>
        </w:rPr>
        <w:t xml:space="preserve"> задолженност</w:t>
      </w:r>
      <w:r w:rsidR="00CD675B">
        <w:rPr>
          <w:rFonts w:ascii="Times New Roman" w:hAnsi="Times New Roman"/>
          <w:sz w:val="28"/>
          <w:szCs w:val="28"/>
        </w:rPr>
        <w:t>и</w:t>
      </w:r>
      <w:r w:rsidR="00CD675B" w:rsidRPr="00CB1DE1">
        <w:rPr>
          <w:rFonts w:ascii="Times New Roman" w:hAnsi="Times New Roman"/>
          <w:sz w:val="28"/>
          <w:szCs w:val="28"/>
        </w:rPr>
        <w:t xml:space="preserve"> по платежам в </w:t>
      </w:r>
      <w:r w:rsidR="00CD675B">
        <w:rPr>
          <w:rFonts w:ascii="Times New Roman" w:hAnsi="Times New Roman"/>
          <w:sz w:val="28"/>
          <w:szCs w:val="28"/>
        </w:rPr>
        <w:t xml:space="preserve">местный </w:t>
      </w:r>
      <w:r w:rsidR="00CD675B" w:rsidRPr="00CB1DE1">
        <w:rPr>
          <w:rFonts w:ascii="Times New Roman" w:hAnsi="Times New Roman"/>
          <w:sz w:val="28"/>
          <w:szCs w:val="28"/>
        </w:rPr>
        <w:t>бюджет безнадежной к взысканию</w:t>
      </w:r>
      <w:r w:rsidR="00CD675B">
        <w:rPr>
          <w:rFonts w:ascii="Times New Roman" w:hAnsi="Times New Roman"/>
          <w:sz w:val="28"/>
          <w:szCs w:val="28"/>
        </w:rPr>
        <w:t xml:space="preserve"> Комиссия подготавливает Проект решения о признании безнадежной к взысканию задолженности.</w:t>
      </w:r>
    </w:p>
    <w:p w14:paraId="690FFA20" w14:textId="77777777" w:rsidR="00B1037D" w:rsidRPr="00CB1DE1" w:rsidRDefault="00B1037D" w:rsidP="00B10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>5.</w:t>
      </w:r>
      <w:r w:rsidR="007C3C76">
        <w:rPr>
          <w:rFonts w:ascii="Times New Roman" w:hAnsi="Times New Roman" w:cs="Times New Roman"/>
          <w:sz w:val="28"/>
          <w:szCs w:val="28"/>
        </w:rPr>
        <w:t>2</w:t>
      </w:r>
      <w:r w:rsidRPr="00CB1DE1">
        <w:rPr>
          <w:rFonts w:ascii="Times New Roman" w:hAnsi="Times New Roman" w:cs="Times New Roman"/>
          <w:sz w:val="28"/>
          <w:szCs w:val="28"/>
        </w:rPr>
        <w:t>. Решение Комиссии должно быть оформлено протоколом, подписанным всеми членами Комиссии.</w:t>
      </w:r>
    </w:p>
    <w:p w14:paraId="24FB99EF" w14:textId="77777777" w:rsidR="00B1037D" w:rsidRPr="00CB1DE1" w:rsidRDefault="00AD327F" w:rsidP="00B10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1037D" w:rsidRPr="00CB1DE1">
        <w:rPr>
          <w:rFonts w:ascii="Times New Roman" w:hAnsi="Times New Roman" w:cs="Times New Roman"/>
          <w:sz w:val="28"/>
          <w:szCs w:val="28"/>
        </w:rPr>
        <w:t>. Решение о признании безнадежной к взысканию задолженности по платежам в бюджеты подписывается руководителем администратора доходов бюджетов.</w:t>
      </w:r>
    </w:p>
    <w:p w14:paraId="634D2669" w14:textId="77777777" w:rsidR="00CD675B" w:rsidRDefault="00AD327F" w:rsidP="00D44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B1037D" w:rsidRPr="00CB1DE1">
        <w:rPr>
          <w:rFonts w:ascii="Times New Roman" w:hAnsi="Times New Roman"/>
          <w:sz w:val="28"/>
          <w:szCs w:val="28"/>
        </w:rPr>
        <w:t xml:space="preserve">.1. Решение о признании безнадежной к взысканию задолженности </w:t>
      </w:r>
      <w:r w:rsidR="00CD675B">
        <w:rPr>
          <w:rFonts w:ascii="Times New Roman" w:hAnsi="Times New Roman"/>
          <w:sz w:val="28"/>
          <w:szCs w:val="28"/>
        </w:rPr>
        <w:t>оформляется актом, содержащим следующую информацию:</w:t>
      </w:r>
    </w:p>
    <w:p w14:paraId="21C77A04" w14:textId="77777777" w:rsidR="00CD675B" w:rsidRDefault="00CD675B" w:rsidP="00D44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полное наименование организации (фамилия, имя, отчество физического лица);</w:t>
      </w:r>
    </w:p>
    <w:p w14:paraId="7CA0A632" w14:textId="77777777" w:rsidR="00CD675B" w:rsidRDefault="00CD675B" w:rsidP="00D44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</w:t>
      </w:r>
      <w:r w:rsidR="00F7359D">
        <w:rPr>
          <w:rFonts w:ascii="Times New Roman" w:hAnsi="Times New Roman"/>
          <w:sz w:val="28"/>
          <w:szCs w:val="28"/>
        </w:rPr>
        <w:t xml:space="preserve"> (при наличии)</w:t>
      </w:r>
      <w:r>
        <w:rPr>
          <w:rFonts w:ascii="Times New Roman" w:hAnsi="Times New Roman"/>
          <w:sz w:val="28"/>
          <w:szCs w:val="28"/>
        </w:rPr>
        <w:t>);</w:t>
      </w:r>
    </w:p>
    <w:p w14:paraId="3A14B597" w14:textId="77777777" w:rsidR="00CD675B" w:rsidRDefault="00CD675B" w:rsidP="00D44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сведения о платеже, по которому возникла задолженность;</w:t>
      </w:r>
    </w:p>
    <w:p w14:paraId="47872B36" w14:textId="77777777" w:rsidR="00CD675B" w:rsidRDefault="00CD675B" w:rsidP="00D44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код классификации доходов бюджетов Российской Федерации, по которому учитывается задолженность по платежам в бюджет бюджетной системы Российской Федерации, его наименование;</w:t>
      </w:r>
    </w:p>
    <w:p w14:paraId="279189CA" w14:textId="77777777" w:rsidR="00CD675B" w:rsidRDefault="00CD675B" w:rsidP="00D44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сумма задолженности по платежам в бюджеты бюджетной системы Российской Федерации;</w:t>
      </w:r>
    </w:p>
    <w:p w14:paraId="155FD5B0" w14:textId="77777777" w:rsidR="00CD675B" w:rsidRDefault="00CD675B" w:rsidP="00D44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сумма задолженности по пеням и штрафам по соответствующим платежам в бюджеты бюджетной системы Российской Федерации;</w:t>
      </w:r>
    </w:p>
    <w:p w14:paraId="18958979" w14:textId="77777777" w:rsidR="00CD675B" w:rsidRDefault="00CD675B" w:rsidP="00D44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14:paraId="3BC793D7" w14:textId="77777777" w:rsidR="00CD675B" w:rsidRDefault="00CD675B" w:rsidP="00D44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подписи членов комиссии.</w:t>
      </w:r>
    </w:p>
    <w:p w14:paraId="727F7160" w14:textId="77777777" w:rsidR="00CD675B" w:rsidRDefault="00CD675B" w:rsidP="00CD6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DE1" w:rsidDel="00CD67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Оформленный комиссией акт о признании безнадежной к взысканию задолженности по платежам в бюджеты бюджетной системы Российской Федерации утверждается руководителем администратора доходов бюджета</w:t>
      </w:r>
      <w:r w:rsidR="00207389">
        <w:rPr>
          <w:rFonts w:ascii="Times New Roman" w:hAnsi="Times New Roman"/>
          <w:sz w:val="28"/>
          <w:szCs w:val="28"/>
        </w:rPr>
        <w:t>.</w:t>
      </w:r>
    </w:p>
    <w:p w14:paraId="1E2D5AA6" w14:textId="77777777" w:rsidR="00297F92" w:rsidRPr="00CB1DE1" w:rsidRDefault="00297F92" w:rsidP="00297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sectPr w:rsidR="00297F92" w:rsidRPr="00CB1DE1" w:rsidSect="00C53ED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56099" w14:textId="77777777" w:rsidR="00AD59FD" w:rsidRDefault="00AD59FD" w:rsidP="00CE663E">
      <w:pPr>
        <w:spacing w:after="0" w:line="240" w:lineRule="auto"/>
      </w:pPr>
      <w:r>
        <w:separator/>
      </w:r>
    </w:p>
  </w:endnote>
  <w:endnote w:type="continuationSeparator" w:id="0">
    <w:p w14:paraId="0274EE2F" w14:textId="77777777" w:rsidR="00AD59FD" w:rsidRDefault="00AD59FD" w:rsidP="00CE6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788E5" w14:textId="77777777" w:rsidR="00F42B68" w:rsidRPr="0072555F" w:rsidRDefault="00F42B68" w:rsidP="004F03B2">
    <w:pPr>
      <w:pStyle w:val="a8"/>
      <w:tabs>
        <w:tab w:val="clear" w:pos="9355"/>
        <w:tab w:val="right" w:pos="9639"/>
      </w:tabs>
      <w:ind w:left="-851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21E1F" w14:textId="77777777" w:rsidR="00AD59FD" w:rsidRDefault="00AD59FD" w:rsidP="00CE663E">
      <w:pPr>
        <w:spacing w:after="0" w:line="240" w:lineRule="auto"/>
      </w:pPr>
      <w:r>
        <w:separator/>
      </w:r>
    </w:p>
  </w:footnote>
  <w:footnote w:type="continuationSeparator" w:id="0">
    <w:p w14:paraId="79CBE4B3" w14:textId="77777777" w:rsidR="00AD59FD" w:rsidRDefault="00AD59FD" w:rsidP="00CE6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8F2E1" w14:textId="77777777" w:rsidR="00F42B68" w:rsidRDefault="00AD59F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139B">
      <w:rPr>
        <w:noProof/>
      </w:rPr>
      <w:t>4</w:t>
    </w:r>
    <w:r>
      <w:rPr>
        <w:noProof/>
      </w:rPr>
      <w:fldChar w:fldCharType="end"/>
    </w:r>
  </w:p>
  <w:p w14:paraId="0E1A8B77" w14:textId="77777777" w:rsidR="00F42B68" w:rsidRDefault="00F42B6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0E4F"/>
    <w:rsid w:val="00014E72"/>
    <w:rsid w:val="0001654A"/>
    <w:rsid w:val="0001671C"/>
    <w:rsid w:val="00017050"/>
    <w:rsid w:val="00022175"/>
    <w:rsid w:val="0003310D"/>
    <w:rsid w:val="000453F0"/>
    <w:rsid w:val="0008314E"/>
    <w:rsid w:val="000903C7"/>
    <w:rsid w:val="000E5504"/>
    <w:rsid w:val="000E5CC8"/>
    <w:rsid w:val="000F07F9"/>
    <w:rsid w:val="00105F95"/>
    <w:rsid w:val="00122FA2"/>
    <w:rsid w:val="001317CB"/>
    <w:rsid w:val="00150B36"/>
    <w:rsid w:val="001545D3"/>
    <w:rsid w:val="00161D52"/>
    <w:rsid w:val="00164AED"/>
    <w:rsid w:val="0017565A"/>
    <w:rsid w:val="001B2377"/>
    <w:rsid w:val="001C1EE0"/>
    <w:rsid w:val="001C2D28"/>
    <w:rsid w:val="001D606E"/>
    <w:rsid w:val="001D7958"/>
    <w:rsid w:val="00206209"/>
    <w:rsid w:val="00206D91"/>
    <w:rsid w:val="00207389"/>
    <w:rsid w:val="002073C9"/>
    <w:rsid w:val="00207B1C"/>
    <w:rsid w:val="002119DE"/>
    <w:rsid w:val="00237F2F"/>
    <w:rsid w:val="0024122A"/>
    <w:rsid w:val="002537CF"/>
    <w:rsid w:val="00256B25"/>
    <w:rsid w:val="002640FB"/>
    <w:rsid w:val="00272B81"/>
    <w:rsid w:val="00290E4F"/>
    <w:rsid w:val="00293AE4"/>
    <w:rsid w:val="00297F92"/>
    <w:rsid w:val="002A2888"/>
    <w:rsid w:val="002C25A8"/>
    <w:rsid w:val="002E4510"/>
    <w:rsid w:val="002E615C"/>
    <w:rsid w:val="002F0BE7"/>
    <w:rsid w:val="00360A6C"/>
    <w:rsid w:val="00387687"/>
    <w:rsid w:val="003A2398"/>
    <w:rsid w:val="003A543D"/>
    <w:rsid w:val="003C38AC"/>
    <w:rsid w:val="003D19D7"/>
    <w:rsid w:val="003D2263"/>
    <w:rsid w:val="003D2AD5"/>
    <w:rsid w:val="003D31F0"/>
    <w:rsid w:val="003F0DAB"/>
    <w:rsid w:val="00414949"/>
    <w:rsid w:val="004200F7"/>
    <w:rsid w:val="00426723"/>
    <w:rsid w:val="00436836"/>
    <w:rsid w:val="004373F1"/>
    <w:rsid w:val="004439B7"/>
    <w:rsid w:val="00464E09"/>
    <w:rsid w:val="004763D1"/>
    <w:rsid w:val="00485636"/>
    <w:rsid w:val="004A3E40"/>
    <w:rsid w:val="004A6381"/>
    <w:rsid w:val="004B3FED"/>
    <w:rsid w:val="004D1745"/>
    <w:rsid w:val="004F03B2"/>
    <w:rsid w:val="00507A23"/>
    <w:rsid w:val="00515179"/>
    <w:rsid w:val="00516AF5"/>
    <w:rsid w:val="00536D07"/>
    <w:rsid w:val="005514FF"/>
    <w:rsid w:val="0056334A"/>
    <w:rsid w:val="00590E3C"/>
    <w:rsid w:val="00592D29"/>
    <w:rsid w:val="005B2248"/>
    <w:rsid w:val="005B5D11"/>
    <w:rsid w:val="005D55BD"/>
    <w:rsid w:val="005E359E"/>
    <w:rsid w:val="005E45C3"/>
    <w:rsid w:val="005F3424"/>
    <w:rsid w:val="00601CFE"/>
    <w:rsid w:val="0060556C"/>
    <w:rsid w:val="00614916"/>
    <w:rsid w:val="00615206"/>
    <w:rsid w:val="00626F66"/>
    <w:rsid w:val="00634A32"/>
    <w:rsid w:val="00655749"/>
    <w:rsid w:val="006709A5"/>
    <w:rsid w:val="00670E5B"/>
    <w:rsid w:val="00684A74"/>
    <w:rsid w:val="0068704F"/>
    <w:rsid w:val="00704EE6"/>
    <w:rsid w:val="00711810"/>
    <w:rsid w:val="00721054"/>
    <w:rsid w:val="0072555F"/>
    <w:rsid w:val="0073035C"/>
    <w:rsid w:val="00747324"/>
    <w:rsid w:val="00763CF9"/>
    <w:rsid w:val="00771FA0"/>
    <w:rsid w:val="00787094"/>
    <w:rsid w:val="007A30F0"/>
    <w:rsid w:val="007C18EB"/>
    <w:rsid w:val="007C3C76"/>
    <w:rsid w:val="007C60C8"/>
    <w:rsid w:val="007C7AAF"/>
    <w:rsid w:val="007E1F1A"/>
    <w:rsid w:val="007E5605"/>
    <w:rsid w:val="007E59B0"/>
    <w:rsid w:val="00853820"/>
    <w:rsid w:val="00860E8E"/>
    <w:rsid w:val="008624B7"/>
    <w:rsid w:val="00866F8D"/>
    <w:rsid w:val="0087072C"/>
    <w:rsid w:val="0088142D"/>
    <w:rsid w:val="008C0DDA"/>
    <w:rsid w:val="008D18D5"/>
    <w:rsid w:val="008E2F0E"/>
    <w:rsid w:val="008F1F77"/>
    <w:rsid w:val="008F4E02"/>
    <w:rsid w:val="009011A6"/>
    <w:rsid w:val="00917D58"/>
    <w:rsid w:val="0092113C"/>
    <w:rsid w:val="00927F66"/>
    <w:rsid w:val="00937679"/>
    <w:rsid w:val="00941C86"/>
    <w:rsid w:val="0096402F"/>
    <w:rsid w:val="00965CF9"/>
    <w:rsid w:val="00967C53"/>
    <w:rsid w:val="00970A69"/>
    <w:rsid w:val="00975E89"/>
    <w:rsid w:val="009846BE"/>
    <w:rsid w:val="009A03C7"/>
    <w:rsid w:val="009A4ECE"/>
    <w:rsid w:val="009B468A"/>
    <w:rsid w:val="009C08E5"/>
    <w:rsid w:val="009C2605"/>
    <w:rsid w:val="009D5E83"/>
    <w:rsid w:val="009E2547"/>
    <w:rsid w:val="009E7BCA"/>
    <w:rsid w:val="00A0320D"/>
    <w:rsid w:val="00A05845"/>
    <w:rsid w:val="00A1389F"/>
    <w:rsid w:val="00A2007E"/>
    <w:rsid w:val="00A2798E"/>
    <w:rsid w:val="00A439C4"/>
    <w:rsid w:val="00A45486"/>
    <w:rsid w:val="00A77E83"/>
    <w:rsid w:val="00A8474C"/>
    <w:rsid w:val="00A84E20"/>
    <w:rsid w:val="00A90E2F"/>
    <w:rsid w:val="00A94647"/>
    <w:rsid w:val="00AA250E"/>
    <w:rsid w:val="00AA6BC7"/>
    <w:rsid w:val="00AC40EA"/>
    <w:rsid w:val="00AD327F"/>
    <w:rsid w:val="00AD59FD"/>
    <w:rsid w:val="00B1037D"/>
    <w:rsid w:val="00B1161C"/>
    <w:rsid w:val="00B17D27"/>
    <w:rsid w:val="00B244EA"/>
    <w:rsid w:val="00B43FE8"/>
    <w:rsid w:val="00B51615"/>
    <w:rsid w:val="00B525E4"/>
    <w:rsid w:val="00B558E8"/>
    <w:rsid w:val="00B5718C"/>
    <w:rsid w:val="00B7722E"/>
    <w:rsid w:val="00B94C57"/>
    <w:rsid w:val="00BA5891"/>
    <w:rsid w:val="00BB0C33"/>
    <w:rsid w:val="00BD47C4"/>
    <w:rsid w:val="00BD637F"/>
    <w:rsid w:val="00BE7C7A"/>
    <w:rsid w:val="00BF2ABD"/>
    <w:rsid w:val="00BF5133"/>
    <w:rsid w:val="00C04EB6"/>
    <w:rsid w:val="00C050D5"/>
    <w:rsid w:val="00C13953"/>
    <w:rsid w:val="00C15513"/>
    <w:rsid w:val="00C15FA3"/>
    <w:rsid w:val="00C16553"/>
    <w:rsid w:val="00C427D5"/>
    <w:rsid w:val="00C4501D"/>
    <w:rsid w:val="00C53EDE"/>
    <w:rsid w:val="00C53F12"/>
    <w:rsid w:val="00C55B89"/>
    <w:rsid w:val="00C62FC5"/>
    <w:rsid w:val="00C6345F"/>
    <w:rsid w:val="00C72CF4"/>
    <w:rsid w:val="00C822CE"/>
    <w:rsid w:val="00CA1590"/>
    <w:rsid w:val="00CA1DC3"/>
    <w:rsid w:val="00CB1DE1"/>
    <w:rsid w:val="00CB2CA7"/>
    <w:rsid w:val="00CD4A75"/>
    <w:rsid w:val="00CD675B"/>
    <w:rsid w:val="00CE3714"/>
    <w:rsid w:val="00CE663E"/>
    <w:rsid w:val="00CF5432"/>
    <w:rsid w:val="00D41212"/>
    <w:rsid w:val="00D4474E"/>
    <w:rsid w:val="00D51D45"/>
    <w:rsid w:val="00D5385A"/>
    <w:rsid w:val="00D80EF4"/>
    <w:rsid w:val="00D8158D"/>
    <w:rsid w:val="00D83DFA"/>
    <w:rsid w:val="00D87A00"/>
    <w:rsid w:val="00D91FE4"/>
    <w:rsid w:val="00DA139B"/>
    <w:rsid w:val="00DE3DB8"/>
    <w:rsid w:val="00E01A8F"/>
    <w:rsid w:val="00E1759E"/>
    <w:rsid w:val="00E27BC3"/>
    <w:rsid w:val="00E33BB7"/>
    <w:rsid w:val="00E432E4"/>
    <w:rsid w:val="00E448DE"/>
    <w:rsid w:val="00E47A11"/>
    <w:rsid w:val="00E71A03"/>
    <w:rsid w:val="00E84638"/>
    <w:rsid w:val="00EA25AB"/>
    <w:rsid w:val="00EB4693"/>
    <w:rsid w:val="00EB707C"/>
    <w:rsid w:val="00ED727A"/>
    <w:rsid w:val="00EE4D53"/>
    <w:rsid w:val="00EF17F9"/>
    <w:rsid w:val="00F0402C"/>
    <w:rsid w:val="00F21A8E"/>
    <w:rsid w:val="00F25A23"/>
    <w:rsid w:val="00F36530"/>
    <w:rsid w:val="00F42B68"/>
    <w:rsid w:val="00F47A87"/>
    <w:rsid w:val="00F56181"/>
    <w:rsid w:val="00F57656"/>
    <w:rsid w:val="00F63752"/>
    <w:rsid w:val="00F7359D"/>
    <w:rsid w:val="00F92AB1"/>
    <w:rsid w:val="00FE5D60"/>
    <w:rsid w:val="00FE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47A72"/>
  <w15:docId w15:val="{0B1E872C-AC5F-4F84-BB95-521C64B3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520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90E4F"/>
    <w:pPr>
      <w:keepNext/>
      <w:spacing w:after="0" w:line="240" w:lineRule="auto"/>
      <w:ind w:left="-567" w:right="-766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90E4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290E4F"/>
    <w:pPr>
      <w:spacing w:after="0" w:line="240" w:lineRule="auto"/>
      <w:ind w:firstLine="851"/>
      <w:jc w:val="center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a4">
    <w:name w:val="Заголовок Знак"/>
    <w:link w:val="a3"/>
    <w:rsid w:val="00290E4F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290E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90E4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rmal (Web)"/>
    <w:basedOn w:val="a"/>
    <w:unhideWhenUsed/>
    <w:rsid w:val="00016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E6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663E"/>
  </w:style>
  <w:style w:type="paragraph" w:styleId="a8">
    <w:name w:val="footer"/>
    <w:basedOn w:val="a"/>
    <w:link w:val="a9"/>
    <w:uiPriority w:val="99"/>
    <w:unhideWhenUsed/>
    <w:rsid w:val="00CE6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663E"/>
  </w:style>
  <w:style w:type="paragraph" w:customStyle="1" w:styleId="ConsPlusNonformat">
    <w:name w:val="ConsPlusNonformat"/>
    <w:uiPriority w:val="99"/>
    <w:rsid w:val="00917D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17D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4200F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200F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87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rsid w:val="001D7958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1079CED8CF3726C615D4520E7C597D8FFAD70746FA6591E7A06AF68FFDFF6D5F42B3DD1CE05F82B3D08299597985D48EA161778808212C8VB4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079CED8CF3726C615D4520E7C597D8FFAD70746FA6591E7A06AF68FFDFF6D5F42B3DD1CE05F82B3C08299597985D48EA161778808212C8VB4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5A41C-EF6B-491F-ACBF-E2EB6C37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9680</CharactersWithSpaces>
  <SharedDoc>false</SharedDoc>
  <HLinks>
    <vt:vector size="12" baseType="variant">
      <vt:variant>
        <vt:i4>7143473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consultantplus://offline/ref=E1079CED8CF3726C615D4520E7C597D8FFAD70746FA6591E7A06AF68FFDFF6D5F42B3DD1CE05F82B3D08299597985D48EA161778808212C8VB45J</vt:lpwstr>
      </vt:variant>
      <vt:variant>
        <vt:lpwstr/>
      </vt:variant>
      <vt:variant>
        <vt:i4>7143478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consultantplus://offline/ref=E1079CED8CF3726C615D4520E7C597D8FFAD70746FA6591E7A06AF68FFDFF6D5F42B3DD1CE05F82B3C08299597985D48EA161778808212C8VB45J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</cp:lastModifiedBy>
  <cp:revision>3</cp:revision>
  <cp:lastPrinted>2016-03-09T10:35:00Z</cp:lastPrinted>
  <dcterms:created xsi:type="dcterms:W3CDTF">2020-11-09T03:52:00Z</dcterms:created>
  <dcterms:modified xsi:type="dcterms:W3CDTF">2020-11-09T06:17:00Z</dcterms:modified>
</cp:coreProperties>
</file>