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9E" w:rsidRPr="002B2BAD" w:rsidRDefault="008A442D" w:rsidP="00793C28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95pt;margin-top:8.1pt;width:53.5pt;height:64.8pt;z-index:251658240" o:allowincell="f">
            <v:imagedata r:id="rId5" o:title=""/>
            <w10:wrap type="topAndBottom"/>
          </v:shape>
          <o:OLEObject Type="Embed" ProgID="MSPhotoEd.3" ShapeID="_x0000_s1026" DrawAspect="Content" ObjectID="_1534687161" r:id="rId6"/>
        </w:pict>
      </w:r>
    </w:p>
    <w:p w:rsidR="002B2BAD" w:rsidRPr="002B2BAD" w:rsidRDefault="002B2BAD" w:rsidP="002B2BAD">
      <w:pPr>
        <w:pStyle w:val="3"/>
        <w:jc w:val="center"/>
        <w:rPr>
          <w:rFonts w:ascii="Arial" w:hAnsi="Arial" w:cs="Arial"/>
          <w:b w:val="0"/>
        </w:rPr>
      </w:pPr>
      <w:r w:rsidRPr="002B2BAD">
        <w:rPr>
          <w:rFonts w:ascii="Arial" w:hAnsi="Arial" w:cs="Arial"/>
          <w:b w:val="0"/>
        </w:rPr>
        <w:t>КРАСНОЯРСКИЙ КРАЙ</w:t>
      </w:r>
    </w:p>
    <w:p w:rsidR="002B2BAD" w:rsidRPr="002B2BAD" w:rsidRDefault="002B2BAD" w:rsidP="002B2BAD">
      <w:pPr>
        <w:jc w:val="center"/>
        <w:rPr>
          <w:rFonts w:ascii="Arial" w:hAnsi="Arial" w:cs="Arial"/>
          <w:sz w:val="28"/>
        </w:rPr>
      </w:pPr>
      <w:r w:rsidRPr="002B2BAD">
        <w:rPr>
          <w:rFonts w:ascii="Arial" w:hAnsi="Arial" w:cs="Arial"/>
          <w:sz w:val="28"/>
        </w:rPr>
        <w:t xml:space="preserve">    РЫБИНСКИЙ РАЙОН</w:t>
      </w:r>
    </w:p>
    <w:p w:rsidR="002B2BAD" w:rsidRDefault="002B2BAD" w:rsidP="002B2BAD">
      <w:pPr>
        <w:tabs>
          <w:tab w:val="left" w:pos="284"/>
        </w:tabs>
        <w:spacing w:line="240" w:lineRule="auto"/>
        <w:rPr>
          <w:rFonts w:ascii="Arial" w:hAnsi="Arial" w:cs="Arial"/>
          <w:sz w:val="28"/>
        </w:rPr>
      </w:pPr>
    </w:p>
    <w:p w:rsidR="004F1A9E" w:rsidRPr="002B2BAD" w:rsidRDefault="002B2BAD" w:rsidP="002B2BAD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2B2BAD">
        <w:rPr>
          <w:rFonts w:ascii="Arial" w:hAnsi="Arial" w:cs="Arial"/>
          <w:sz w:val="28"/>
        </w:rPr>
        <w:t xml:space="preserve">                   УРАЛЬСКИЙ  </w:t>
      </w:r>
      <w:r w:rsidR="001802B0">
        <w:rPr>
          <w:rFonts w:ascii="Arial" w:hAnsi="Arial" w:cs="Arial"/>
          <w:sz w:val="28"/>
        </w:rPr>
        <w:t>СЕЛЬСКИЙ</w:t>
      </w:r>
      <w:r w:rsidRPr="002B2BAD">
        <w:rPr>
          <w:rFonts w:ascii="Arial" w:hAnsi="Arial" w:cs="Arial"/>
          <w:sz w:val="28"/>
        </w:rPr>
        <w:t xml:space="preserve">  СОВЕТ   ДЕПУТАТОВ</w:t>
      </w:r>
    </w:p>
    <w:p w:rsidR="002B2BAD" w:rsidRDefault="002B2BAD" w:rsidP="00793C28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85AA4" w:rsidRDefault="00E7402F" w:rsidP="00793C28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02.09.2016</w:t>
      </w:r>
      <w:r w:rsidR="008E3430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РЕШЕНИЕ</w:t>
      </w:r>
      <w:r w:rsidR="00B85AA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№ В-26р</w:t>
      </w:r>
      <w:r w:rsidR="00B85AA4">
        <w:rPr>
          <w:rFonts w:ascii="Arial" w:hAnsi="Arial" w:cs="Arial"/>
          <w:sz w:val="24"/>
          <w:szCs w:val="24"/>
        </w:rPr>
        <w:t xml:space="preserve">                        </w:t>
      </w:r>
    </w:p>
    <w:p w:rsidR="00B85AA4" w:rsidRDefault="00923684" w:rsidP="004F1A9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решения</w:t>
      </w:r>
      <w:r w:rsidR="00EB6AEC">
        <w:rPr>
          <w:rFonts w:ascii="Arial" w:hAnsi="Arial" w:cs="Arial"/>
          <w:sz w:val="24"/>
          <w:szCs w:val="24"/>
        </w:rPr>
        <w:t xml:space="preserve"> Уральского поселкового Совета депутатов № 5-16 </w:t>
      </w:r>
      <w:proofErr w:type="gramStart"/>
      <w:r w:rsidR="00EB6AEC">
        <w:rPr>
          <w:rFonts w:ascii="Arial" w:hAnsi="Arial" w:cs="Arial"/>
          <w:sz w:val="24"/>
          <w:szCs w:val="24"/>
        </w:rPr>
        <w:t>Р</w:t>
      </w:r>
      <w:proofErr w:type="gramEnd"/>
      <w:r w:rsidR="00EB6AEC">
        <w:rPr>
          <w:rFonts w:ascii="Arial" w:hAnsi="Arial" w:cs="Arial"/>
          <w:sz w:val="24"/>
          <w:szCs w:val="24"/>
        </w:rPr>
        <w:t xml:space="preserve"> от 15.11.2010 г. « Об утверждении административного регламента  проведения проверок юридических лиц и индивидуальных  предпринимателей при осуществлении муниципального земельного контроля на территории поселка Урал»</w:t>
      </w:r>
    </w:p>
    <w:p w:rsidR="00EB6AEC" w:rsidRDefault="00EB6AEC" w:rsidP="004F1A9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1A9E" w:rsidRDefault="00B85AA4" w:rsidP="00EB6AE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B6AEC">
        <w:rPr>
          <w:rFonts w:ascii="Arial" w:hAnsi="Arial" w:cs="Arial"/>
          <w:sz w:val="24"/>
          <w:szCs w:val="24"/>
        </w:rPr>
        <w:t xml:space="preserve">На основании Федерального </w:t>
      </w:r>
      <w:r w:rsidR="00464056">
        <w:rPr>
          <w:rFonts w:ascii="Arial" w:hAnsi="Arial" w:cs="Arial"/>
          <w:sz w:val="24"/>
          <w:szCs w:val="24"/>
        </w:rPr>
        <w:t>Закона №  131-ФЗ от 06.10.20</w:t>
      </w:r>
      <w:r w:rsidR="00EB6AEC">
        <w:rPr>
          <w:rFonts w:ascii="Arial" w:hAnsi="Arial" w:cs="Arial"/>
          <w:sz w:val="24"/>
          <w:szCs w:val="24"/>
        </w:rPr>
        <w:t>03 года  «Об общих принципах организации местного самоуправления в  РФ»</w:t>
      </w:r>
      <w:proofErr w:type="gramStart"/>
      <w:r w:rsidR="00352646">
        <w:rPr>
          <w:rFonts w:ascii="Arial" w:hAnsi="Arial" w:cs="Arial"/>
          <w:sz w:val="24"/>
          <w:szCs w:val="24"/>
        </w:rPr>
        <w:t>,р</w:t>
      </w:r>
      <w:proofErr w:type="gramEnd"/>
      <w:r w:rsidR="00352646">
        <w:rPr>
          <w:rFonts w:ascii="Arial" w:hAnsi="Arial" w:cs="Arial"/>
          <w:sz w:val="24"/>
          <w:szCs w:val="24"/>
        </w:rPr>
        <w:t xml:space="preserve">уководствуясь Уставом </w:t>
      </w:r>
      <w:r w:rsidR="00254D50">
        <w:rPr>
          <w:rFonts w:ascii="Arial" w:hAnsi="Arial" w:cs="Arial"/>
          <w:sz w:val="24"/>
          <w:szCs w:val="24"/>
        </w:rPr>
        <w:t>муниципального образования Уральского</w:t>
      </w:r>
      <w:r w:rsidR="004F1A9E">
        <w:rPr>
          <w:rFonts w:ascii="Arial" w:hAnsi="Arial" w:cs="Arial"/>
          <w:sz w:val="24"/>
          <w:szCs w:val="24"/>
        </w:rPr>
        <w:t xml:space="preserve"> </w:t>
      </w:r>
      <w:r w:rsidR="00254D50">
        <w:rPr>
          <w:rFonts w:ascii="Arial" w:hAnsi="Arial" w:cs="Arial"/>
          <w:sz w:val="24"/>
          <w:szCs w:val="24"/>
        </w:rPr>
        <w:t xml:space="preserve"> сельсовета Рыбинского района Красноярского  края, </w:t>
      </w:r>
      <w:r w:rsidR="004F1A9E">
        <w:rPr>
          <w:rFonts w:ascii="Arial" w:hAnsi="Arial" w:cs="Arial"/>
          <w:sz w:val="24"/>
          <w:szCs w:val="24"/>
        </w:rPr>
        <w:t xml:space="preserve"> РЕШИЛ  :</w:t>
      </w:r>
    </w:p>
    <w:p w:rsidR="004F1A9E" w:rsidRDefault="00254D50" w:rsidP="002B2BA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 решение Уральского поселкового Совета депутатов №  5-16 Р от 15.11.2010 « Об утверждении административного регламента проведения  проверок юридических лиц и индивидуальных  предпринимателей при осуществлении муниципального земельного контроля на территории поселка Урал» в  связи с передачей  полномочий по осуществлению муниципального земельного контроля Рыбинскому району ( решение Рыбинского районного Совета депутатов от  24.12.2015 г.  №  4-29р)</w:t>
      </w:r>
    </w:p>
    <w:p w:rsidR="004F1A9E" w:rsidRDefault="004F1A9E" w:rsidP="002B2BA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настоящего Решения возложить на комиссию по экономической политике, финансам, собственности и земельным вопросам.</w:t>
      </w:r>
    </w:p>
    <w:p w:rsidR="004F1A9E" w:rsidRDefault="004F1A9E" w:rsidP="002B2BA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A9E">
        <w:rPr>
          <w:rFonts w:ascii="Arial" w:hAnsi="Arial" w:cs="Arial"/>
          <w:sz w:val="24"/>
          <w:szCs w:val="24"/>
        </w:rPr>
        <w:t>Настоящее Решение вступает в  силу со дня его официального опубликования.</w:t>
      </w:r>
    </w:p>
    <w:p w:rsidR="004F1A9E" w:rsidRDefault="004F1A9E" w:rsidP="002B2BA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9E" w:rsidRDefault="004F1A9E" w:rsidP="002B2BA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9E" w:rsidRDefault="004F1A9E" w:rsidP="002B2BA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9E" w:rsidRDefault="004F1A9E" w:rsidP="004F1A9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="00254D50">
        <w:rPr>
          <w:rFonts w:ascii="Arial" w:hAnsi="Arial" w:cs="Arial"/>
          <w:sz w:val="24"/>
          <w:szCs w:val="24"/>
        </w:rPr>
        <w:t>Уральского сельсовета</w:t>
      </w:r>
      <w:r>
        <w:rPr>
          <w:rFonts w:ascii="Arial" w:hAnsi="Arial" w:cs="Arial"/>
          <w:sz w:val="24"/>
          <w:szCs w:val="24"/>
        </w:rPr>
        <w:t xml:space="preserve">     </w:t>
      </w:r>
      <w:r w:rsidR="00254D5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4F1A9E" w:rsidRDefault="004F1A9E" w:rsidP="004F1A9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5AA4" w:rsidRPr="004F1A9E" w:rsidRDefault="004F1A9E" w:rsidP="004F1A9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__________Г.В.Хабарова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___________   </w:t>
      </w:r>
      <w:proofErr w:type="spellStart"/>
      <w:r w:rsidR="00254D50">
        <w:rPr>
          <w:rFonts w:ascii="Arial" w:hAnsi="Arial" w:cs="Arial"/>
          <w:sz w:val="24"/>
          <w:szCs w:val="24"/>
        </w:rPr>
        <w:t>В.Н.Петрашенко</w:t>
      </w:r>
      <w:proofErr w:type="spellEnd"/>
      <w:r w:rsidRPr="004F1A9E">
        <w:rPr>
          <w:rFonts w:ascii="Arial" w:hAnsi="Arial" w:cs="Arial"/>
          <w:sz w:val="24"/>
          <w:szCs w:val="24"/>
        </w:rPr>
        <w:t xml:space="preserve"> </w:t>
      </w:r>
    </w:p>
    <w:p w:rsidR="004F1A9E" w:rsidRPr="00254D50" w:rsidRDefault="004F1A9E" w:rsidP="00254D50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1A9E" w:rsidRPr="004F1A9E" w:rsidRDefault="004F1A9E" w:rsidP="004F1A9E">
      <w:pPr>
        <w:pStyle w:val="a3"/>
        <w:tabs>
          <w:tab w:val="left" w:pos="284"/>
        </w:tabs>
        <w:spacing w:after="0" w:line="240" w:lineRule="auto"/>
        <w:ind w:left="0" w:firstLine="1080"/>
        <w:rPr>
          <w:rFonts w:ascii="Arial" w:hAnsi="Arial" w:cs="Arial"/>
          <w:sz w:val="24"/>
          <w:szCs w:val="24"/>
        </w:rPr>
      </w:pPr>
    </w:p>
    <w:p w:rsidR="004F1A9E" w:rsidRDefault="004F1A9E" w:rsidP="004F1A9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1A9E" w:rsidRPr="00793C28" w:rsidRDefault="004F1A9E" w:rsidP="004F1A9E">
      <w:pPr>
        <w:tabs>
          <w:tab w:val="left" w:pos="28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</w:p>
    <w:sectPr w:rsidR="004F1A9E" w:rsidRPr="00793C28" w:rsidSect="00793C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0BCF"/>
    <w:multiLevelType w:val="hybridMultilevel"/>
    <w:tmpl w:val="CDA6D77C"/>
    <w:lvl w:ilvl="0" w:tplc="1FFE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93C28"/>
    <w:rsid w:val="000550B8"/>
    <w:rsid w:val="00162AD4"/>
    <w:rsid w:val="001802B0"/>
    <w:rsid w:val="00254D50"/>
    <w:rsid w:val="002B2BAD"/>
    <w:rsid w:val="002F1F4A"/>
    <w:rsid w:val="002F68C8"/>
    <w:rsid w:val="00352646"/>
    <w:rsid w:val="00364E5D"/>
    <w:rsid w:val="003E7A52"/>
    <w:rsid w:val="00464056"/>
    <w:rsid w:val="004D3E00"/>
    <w:rsid w:val="004F1A9E"/>
    <w:rsid w:val="00793C28"/>
    <w:rsid w:val="00876956"/>
    <w:rsid w:val="008A442D"/>
    <w:rsid w:val="008E3430"/>
    <w:rsid w:val="00923684"/>
    <w:rsid w:val="009B0BDD"/>
    <w:rsid w:val="00A64780"/>
    <w:rsid w:val="00A947BA"/>
    <w:rsid w:val="00B85AA4"/>
    <w:rsid w:val="00BC148D"/>
    <w:rsid w:val="00C75971"/>
    <w:rsid w:val="00E46264"/>
    <w:rsid w:val="00E67CA7"/>
    <w:rsid w:val="00E7402F"/>
    <w:rsid w:val="00EA30EC"/>
    <w:rsid w:val="00EB6AEC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1"/>
  </w:style>
  <w:style w:type="paragraph" w:styleId="3">
    <w:name w:val="heading 3"/>
    <w:basedOn w:val="a"/>
    <w:next w:val="a"/>
    <w:link w:val="30"/>
    <w:qFormat/>
    <w:rsid w:val="002B2BAD"/>
    <w:pPr>
      <w:keepNext/>
      <w:spacing w:after="0" w:line="240" w:lineRule="auto"/>
      <w:outlineLvl w:val="2"/>
    </w:pPr>
    <w:rPr>
      <w:rFonts w:ascii="Antiqua" w:eastAsia="Times New Roman" w:hAnsi="Antiqu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2BAD"/>
    <w:rPr>
      <w:rFonts w:ascii="Antiqua" w:eastAsia="Times New Roman" w:hAnsi="Antiqua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2016-09-06T10:09:00Z</cp:lastPrinted>
  <dcterms:created xsi:type="dcterms:W3CDTF">2016-09-06T10:13:00Z</dcterms:created>
  <dcterms:modified xsi:type="dcterms:W3CDTF">2016-09-06T10:13:00Z</dcterms:modified>
</cp:coreProperties>
</file>